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7" w:rsidRPr="00593E07" w:rsidRDefault="00593E07" w:rsidP="00593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-81915</wp:posOffset>
            </wp:positionV>
            <wp:extent cx="4272280" cy="895985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E07">
        <w:rPr>
          <w:rFonts w:ascii="Arial" w:eastAsia="Times New Roman" w:hAnsi="Arial" w:cs="Arial"/>
          <w:color w:val="000000"/>
          <w:sz w:val="24"/>
          <w:szCs w:val="24"/>
          <w:lang w:val="en-US"/>
        </w:rPr>
        <w:t>February, 3rd, 2016</w:t>
      </w:r>
    </w:p>
    <w:p w:rsidR="00593E07" w:rsidRPr="00593E07" w:rsidRDefault="00593E07" w:rsidP="00593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Arial" w:eastAsia="Times New Roman" w:hAnsi="Arial" w:cs="Arial"/>
          <w:color w:val="000000"/>
          <w:sz w:val="24"/>
          <w:szCs w:val="24"/>
          <w:lang w:val="en-US"/>
        </w:rPr>
        <w:t>NAMI-UW</w:t>
      </w:r>
    </w:p>
    <w:p w:rsidR="00593E07" w:rsidRPr="00593E07" w:rsidRDefault="00593E07" w:rsidP="00593E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593E0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Ambassador and </w:t>
      </w:r>
    </w:p>
    <w:p w:rsidR="00593E07" w:rsidRPr="00593E07" w:rsidRDefault="00593E07" w:rsidP="00593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Committee Member Application</w:t>
      </w:r>
    </w:p>
    <w:p w:rsidR="00593E07" w:rsidRPr="00593E07" w:rsidRDefault="00593E07" w:rsidP="00593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color w:val="000000"/>
          <w:sz w:val="32"/>
          <w:szCs w:val="24"/>
          <w:lang w:val="en-US"/>
        </w:rPr>
        <w:t xml:space="preserve">NAMI-UW Members- </w:t>
      </w: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Are you passionate about NAMI? Do you love to work on teams? Are you interested in becoming a leader for a student organization that is growing rapidly and gaining momentum here on campus? If you answered YES to any of those, we are looking for YOU! NAMI-UW is looking for highly motivated, very independent, NAMI-UW members who are looking to expand their commitment to NAMI as ambassadors and committee ambassadors for the </w:t>
      </w:r>
      <w:proofErr w:type="gramStart"/>
      <w:r w:rsidRPr="00593E07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Spring</w:t>
      </w:r>
      <w:proofErr w:type="gramEnd"/>
      <w:r w:rsidRPr="00593E07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 2016 semester! This is a new position so your duties will be need-based and we are always open to suggestions as to how you see yourself molding into NAMI leadership!</w:t>
      </w: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color w:val="000000"/>
          <w:sz w:val="32"/>
          <w:szCs w:val="24"/>
          <w:lang w:val="en-US"/>
        </w:rPr>
        <w:t>Duties Include-</w:t>
      </w:r>
    </w:p>
    <w:tbl>
      <w:tblPr>
        <w:tblW w:w="10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3420"/>
        <w:gridCol w:w="3600"/>
      </w:tblGrid>
      <w:tr w:rsidR="00593E07" w:rsidRPr="00593E07" w:rsidTr="00593E07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93E07" w:rsidRPr="00593E07" w:rsidRDefault="00593E07" w:rsidP="00593E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General Ambassadors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93E07" w:rsidRPr="00593E07" w:rsidRDefault="00593E07" w:rsidP="00593E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Fundraising Ambassadors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93E07" w:rsidRPr="00593E07" w:rsidRDefault="00593E07" w:rsidP="00593E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Volunteer Ambassadors</w:t>
            </w:r>
          </w:p>
        </w:tc>
      </w:tr>
      <w:tr w:rsidR="00593E07" w:rsidRPr="00593E07" w:rsidTr="00593E07"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1 office hour/week</w:t>
            </w:r>
          </w:p>
          <w:p w:rsidR="00593E07" w:rsidRPr="00593E07" w:rsidRDefault="00593E07" w:rsidP="00593E07">
            <w:pPr>
              <w:spacing w:after="0" w:line="240" w:lineRule="auto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Help keep the office a clean, organized, and nice space to study/socialize/ relax. 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- Contribute programming suggestions and ideas. 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- 2 meetings per semester with an exec board member who will oversee the duties of this position</w:t>
            </w:r>
          </w:p>
          <w:p w:rsid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-This position is extremely flexible, what ideas do you have for NAMI?</w:t>
            </w:r>
          </w:p>
          <w:p w:rsidR="00593E07" w:rsidRPr="00593E07" w:rsidRDefault="00593E07" w:rsidP="00593E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1 office hour/week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meetings</w:t>
            </w:r>
            <w:proofErr w:type="gramEnd"/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, as needed… (e.g. before fundraisers) with fundraising coordinator 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-attendance at ½ of fundraising events as leadership presence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-Willingness to recruit other members to participate in fundraising events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-Has creative ideas to start new fundraisers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-Has the ability to follow through on ideas by themselves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-Good at email communication (the Fundraising director needs to be able to get in contact with you!)</w:t>
            </w:r>
          </w:p>
          <w:p w:rsidR="00593E07" w:rsidRPr="00593E07" w:rsidRDefault="00593E07" w:rsidP="00593E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1 office hour/week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meetings, as needed… with volunteer coordinator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 xml:space="preserve">- attendance at ½ of volunteering events as leadership presence 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 Eager to seek out and promote creative volunteer opportunities for members of NAMI</w:t>
            </w:r>
          </w:p>
          <w:p w:rsidR="00593E07" w:rsidRPr="00593E07" w:rsidRDefault="00593E07" w:rsidP="005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E0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/>
              </w:rPr>
              <w:t>- Good at email communication (the Volunteer Director needs to be able to get in contact with you!)</w:t>
            </w:r>
          </w:p>
          <w:p w:rsidR="00593E07" w:rsidRPr="00593E07" w:rsidRDefault="00593E07" w:rsidP="00593E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3E07" w:rsidRPr="00593E07" w:rsidRDefault="00593E07" w:rsidP="00593E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4170937</wp:posOffset>
            </wp:positionH>
            <wp:positionV relativeFrom="paragraph">
              <wp:posOffset>-665368</wp:posOffset>
            </wp:positionV>
            <wp:extent cx="2365051" cy="2281197"/>
            <wp:effectExtent l="114300" t="114300" r="111449" b="100053"/>
            <wp:wrapNone/>
            <wp:docPr id="8" name="Picture 0" descr="NAMI 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 ball logo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 rot="21276436">
                      <a:off x="0" y="0"/>
                      <a:ext cx="2367531" cy="2283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Name: ____________________________</w:t>
      </w: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Year in School: ______________________</w:t>
      </w: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Major: ____________________________</w:t>
      </w: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How many semesters you’ve been in NAMI: _________________</w:t>
      </w:r>
    </w:p>
    <w:p w:rsidR="00593E07" w:rsidRDefault="00593E07" w:rsidP="00593E07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 xml:space="preserve">Position applying for (List all that </w:t>
      </w:r>
      <w:proofErr w:type="gramStart"/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apply</w:t>
      </w:r>
      <w:proofErr w:type="gramEnd"/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 xml:space="preserve"> in order of preference):</w:t>
      </w:r>
    </w:p>
    <w:p w:rsidR="00593E07" w:rsidRPr="00593E07" w:rsidRDefault="00593E07" w:rsidP="00593E0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We are interested to know why you would like this leadership position as an ambassador for NAMI-UW programming. Please tell us what NAMI means to you and why you see yourself fit for this position</w:t>
      </w: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What strengths and experience would you bring to this role that would help you as a NAMI-UW ambassador?</w:t>
      </w:r>
    </w:p>
    <w:p w:rsidR="00593E07" w:rsidRDefault="00593E07" w:rsidP="00593E0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What do you hope to gain from this position and what goals would you set for yourself in this position?</w:t>
      </w: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Lastly, what ideas do you have to help NAMI-UW communicate our mission to the UW-Madison student body?</w:t>
      </w: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3E07" w:rsidRPr="00593E07" w:rsidRDefault="00593E07" w:rsidP="0059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3E07">
        <w:rPr>
          <w:rFonts w:ascii="Georgia" w:eastAsia="Times New Roman" w:hAnsi="Georgia" w:cs="Times New Roman"/>
          <w:bCs/>
          <w:color w:val="000000"/>
          <w:sz w:val="24"/>
          <w:szCs w:val="24"/>
          <w:lang w:val="en-US"/>
        </w:rPr>
        <w:t xml:space="preserve">Please submit this application to nami.wisco@gmail.com for review; we will be accepting applications on a rolling basis until </w:t>
      </w:r>
      <w:r w:rsidRPr="00593E0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February 17th</w:t>
      </w:r>
      <w:r w:rsidRPr="00593E07">
        <w:rPr>
          <w:rFonts w:ascii="Georgia" w:eastAsia="Times New Roman" w:hAnsi="Georgia" w:cs="Times New Roman"/>
          <w:bCs/>
          <w:color w:val="000000"/>
          <w:sz w:val="24"/>
          <w:szCs w:val="24"/>
          <w:lang w:val="en-US"/>
        </w:rPr>
        <w:t xml:space="preserve">. So, get yours in first before the spots fill up! We look forward to reviewing your application and thank you for your investment! </w:t>
      </w:r>
    </w:p>
    <w:p w:rsidR="00BC65A5" w:rsidRPr="00593E07" w:rsidRDefault="00BC65A5">
      <w:pPr>
        <w:rPr>
          <w:sz w:val="24"/>
          <w:szCs w:val="24"/>
          <w:lang w:val="en-US"/>
        </w:rPr>
      </w:pPr>
    </w:p>
    <w:sectPr w:rsidR="00BC65A5" w:rsidRPr="00593E07" w:rsidSect="00BC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1B2"/>
    <w:multiLevelType w:val="hybridMultilevel"/>
    <w:tmpl w:val="E1FAB9E6"/>
    <w:lvl w:ilvl="0" w:tplc="35DCA720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3E07"/>
    <w:rsid w:val="0006391D"/>
    <w:rsid w:val="00593E07"/>
    <w:rsid w:val="00BC65A5"/>
    <w:rsid w:val="00D8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A5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93E07"/>
  </w:style>
  <w:style w:type="paragraph" w:styleId="BalloonText">
    <w:name w:val="Balloon Text"/>
    <w:basedOn w:val="Normal"/>
    <w:link w:val="BalloonTextChar"/>
    <w:uiPriority w:val="99"/>
    <w:semiHidden/>
    <w:unhideWhenUsed/>
    <w:rsid w:val="0059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07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34"/>
    <w:qFormat/>
    <w:rsid w:val="00593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D5EA-D4A6-4623-B313-75B6BF22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Iwaszko</dc:creator>
  <cp:lastModifiedBy>Taylor Iwaszko</cp:lastModifiedBy>
  <cp:revision>1</cp:revision>
  <dcterms:created xsi:type="dcterms:W3CDTF">2016-02-03T02:27:00Z</dcterms:created>
  <dcterms:modified xsi:type="dcterms:W3CDTF">2016-02-03T02:41:00Z</dcterms:modified>
</cp:coreProperties>
</file>